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83" w:rsidRDefault="00382683" w:rsidP="00382683">
      <w:pPr>
        <w:jc w:val="both"/>
      </w:pPr>
    </w:p>
    <w:tbl>
      <w:tblPr>
        <w:tblW w:w="8658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3697"/>
      </w:tblGrid>
      <w:tr w:rsidR="007709DF" w:rsidRPr="00382683" w:rsidTr="0038268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DF" w:rsidRPr="007709DF" w:rsidRDefault="007709DF" w:rsidP="003826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Заяц Михаил Федорович</w:t>
            </w:r>
          </w:p>
          <w:p w:rsidR="007709DF" w:rsidRPr="007709DF" w:rsidRDefault="007709DF" w:rsidP="003826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 химических наук</w:t>
            </w:r>
          </w:p>
          <w:p w:rsidR="007709DF" w:rsidRPr="007709DF" w:rsidRDefault="007709DF" w:rsidP="003826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DF" w:rsidRPr="007709DF" w:rsidRDefault="00382683" w:rsidP="003826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место работ,  </w:t>
            </w:r>
            <w:r w:rsidR="007709DF" w:rsidRPr="00BF6D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должность:</w:t>
            </w:r>
          </w:p>
          <w:p w:rsidR="007709DF" w:rsidRPr="007709DF" w:rsidRDefault="00382683" w:rsidP="0038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химический факультет Белорусского    государственного университета, </w:t>
            </w:r>
            <w:r w:rsidR="007709DF" w:rsidRPr="00BF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7709DF"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</w:t>
            </w:r>
            <w:r w:rsidR="007709DF" w:rsidRPr="00BF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7709DF"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аналитической химии</w:t>
            </w:r>
          </w:p>
          <w:p w:rsidR="007709DF" w:rsidRPr="007709DF" w:rsidRDefault="007709DF" w:rsidP="003826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DF" w:rsidRPr="007709DF" w:rsidRDefault="007709DF" w:rsidP="003826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контактная информация:</w:t>
            </w:r>
          </w:p>
          <w:p w:rsidR="007709DF" w:rsidRPr="007709DF" w:rsidRDefault="007709DF" w:rsidP="003826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Минск ул. </w:t>
            </w:r>
            <w:proofErr w:type="gramStart"/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14, лаб. 10</w:t>
            </w:r>
            <w:r w:rsidRPr="00BF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709DF" w:rsidRDefault="007709DF" w:rsidP="003826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2E1E1D" w:rsidRPr="0038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+375(17)</w:t>
            </w: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2095177</w:t>
            </w:r>
          </w:p>
          <w:p w:rsidR="002E1E1D" w:rsidRPr="002E1E1D" w:rsidRDefault="002E1E1D" w:rsidP="003826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+375(29)2763835</w:t>
            </w:r>
          </w:p>
          <w:p w:rsidR="007709DF" w:rsidRPr="002E1E1D" w:rsidRDefault="007709DF" w:rsidP="003826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BF6DCC"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zayats@</w:t>
            </w: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bsu</w:t>
            </w: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</w:t>
            </w:r>
          </w:p>
          <w:p w:rsidR="007709DF" w:rsidRPr="002E1E1D" w:rsidRDefault="007709DF" w:rsidP="003826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DF" w:rsidRPr="002E1E1D" w:rsidRDefault="002E1E1D" w:rsidP="003826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8596B5" wp14:editId="2CF38E73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3175</wp:posOffset>
                  </wp:positionV>
                  <wp:extent cx="1863090" cy="2202180"/>
                  <wp:effectExtent l="19050" t="0" r="3810" b="0"/>
                  <wp:wrapSquare wrapText="bothSides"/>
                  <wp:docPr id="3" name="Рисунок 2" descr="D:\Фото студия 2019-02-16\4-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студия 2019-02-16\4-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220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09DF"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709DF" w:rsidRPr="002E1E1D" w:rsidRDefault="007709DF" w:rsidP="003826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7709DF" w:rsidRPr="007709DF" w:rsidRDefault="007709DF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Профессиональная деятельность:</w:t>
      </w:r>
    </w:p>
    <w:p w:rsidR="007709DF" w:rsidRPr="00BF6DCC" w:rsidRDefault="007709DF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Окончил</w:t>
      </w:r>
      <w:r w:rsidRPr="00BF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отличием химический факультет БГУ в </w:t>
      </w:r>
      <w:r w:rsidRPr="00BF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</w:t>
      </w: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</w:t>
      </w:r>
    </w:p>
    <w:p w:rsidR="007709DF" w:rsidRPr="00BF6DCC" w:rsidRDefault="007709DF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Окончил</w:t>
      </w:r>
      <w:r w:rsidRPr="00BF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магистратуру</w:t>
      </w: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</w:t>
      </w:r>
      <w:r w:rsidRPr="00BF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факультет</w:t>
      </w:r>
      <w:r w:rsidRPr="00BF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БГУ в </w:t>
      </w:r>
      <w:r w:rsidRPr="00BF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</w:t>
      </w: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</w:t>
      </w:r>
    </w:p>
    <w:p w:rsidR="007709DF" w:rsidRPr="00BF6DCC" w:rsidRDefault="007709DF" w:rsidP="00BF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DCC">
        <w:rPr>
          <w:rFonts w:ascii="Times New Roman" w:hAnsi="Times New Roman" w:cs="Times New Roman"/>
          <w:sz w:val="24"/>
          <w:szCs w:val="24"/>
        </w:rPr>
        <w:t>Досрочно окончил аспирантуру химического факультета БГУ в 2008 году с защитой кандидатской диссертации на тему «</w:t>
      </w:r>
      <w:proofErr w:type="spellStart"/>
      <w:r w:rsidRPr="00BF6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Высаливание</w:t>
      </w:r>
      <w:proofErr w:type="spellEnd"/>
      <w:r w:rsidRPr="00BF6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органических </w:t>
      </w:r>
      <w:proofErr w:type="spellStart"/>
      <w:r w:rsidRPr="00BF6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неэлектролитов</w:t>
      </w:r>
      <w:proofErr w:type="spellEnd"/>
      <w:r w:rsidRPr="00BF6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водных растворов и его применение для разработки методик экстракционной пробоподготовки при газохроматографическом анализе некоторых видов алкогольной продукции</w:t>
      </w:r>
      <w:r w:rsidRPr="00BF6DCC">
        <w:rPr>
          <w:rFonts w:ascii="Times New Roman" w:hAnsi="Times New Roman" w:cs="Times New Roman"/>
          <w:sz w:val="24"/>
          <w:szCs w:val="24"/>
        </w:rPr>
        <w:t>».</w:t>
      </w:r>
    </w:p>
    <w:p w:rsidR="007709DF" w:rsidRPr="007709DF" w:rsidRDefault="007709DF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796" w:rsidRPr="00BF6DCC" w:rsidRDefault="007709DF" w:rsidP="00BF6DC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09D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аботал в должности ведущего инженера-химика лаборатории динамики пестицидов РУП «Институт защиты растений»</w:t>
      </w:r>
      <w:r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(2005 – 2008),</w:t>
      </w:r>
      <w:r w:rsidRPr="0077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научного сотрудника</w:t>
      </w:r>
      <w:r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(2008 – 2011)</w:t>
      </w:r>
      <w:r w:rsidRPr="0077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ведущего научного сотрудника лаборатории динамики пестицидов РУП «Институт защиты растений» </w:t>
      </w:r>
      <w:r w:rsidR="00425796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>(2011 – 2018)</w:t>
      </w:r>
      <w:r w:rsidRPr="007709DF">
        <w:rPr>
          <w:rFonts w:ascii="Times New Roman" w:eastAsia="Times New Roman" w:hAnsi="Times New Roman" w:cs="Times New Roman"/>
          <w:sz w:val="24"/>
          <w:szCs w:val="24"/>
          <w:lang w:eastAsia="ru-RU"/>
        </w:rPr>
        <w:t>. 17.04.2013 заслуги Зайца М.Ф. отмечены занесением на Доску почета РУП «Институт защиты растений» за высокие достижения в области сельскохозяйственной науки.</w:t>
      </w:r>
      <w:proofErr w:type="gramEnd"/>
      <w:r w:rsidR="00425796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в должности главного научного сотрудника в научно-исследовательском центре «ЮНИТЕСС» (2018).</w:t>
      </w:r>
    </w:p>
    <w:p w:rsidR="007709DF" w:rsidRPr="007709DF" w:rsidRDefault="007709DF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F6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Область научных интересов и научная работа:</w:t>
      </w:r>
    </w:p>
    <w:p w:rsidR="004703CC" w:rsidRPr="00BF6DCC" w:rsidRDefault="007709DF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научные труды посвящены </w:t>
      </w:r>
      <w:r w:rsidR="00B278DF" w:rsidRPr="00BF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экстракции органических соединений и разработке методик пробоподготовки при хроматографическом определении </w:t>
      </w:r>
      <w:r w:rsidR="004703CC" w:rsidRPr="00BF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микроколичеств пестицидов в сельскохозяйственной продукции и объектах окружающей среды.</w:t>
      </w:r>
    </w:p>
    <w:p w:rsidR="004703CC" w:rsidRPr="004703CC" w:rsidRDefault="004703CC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этим темам</w:t>
      </w:r>
      <w:r w:rsidRPr="0047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опубликовано </w:t>
      </w:r>
      <w:r w:rsidR="007F5693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100 научных работ</w:t>
      </w:r>
      <w:r w:rsidR="00EF1C84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5693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F5693" w:rsidRPr="00470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оавтор</w:t>
      </w:r>
      <w:r w:rsid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F5693" w:rsidRPr="0047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</w:t>
      </w:r>
      <w:r w:rsid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F5693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C84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5693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80 разработок, </w:t>
      </w:r>
      <w:r w:rsidRPr="0047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</w:t>
      </w:r>
      <w:r w:rsidR="007F5693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47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практическую деятельность лаборатории динамики пестицидов РУП «Институт защиты растений»</w:t>
      </w:r>
      <w:r w:rsidR="007F5693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9DF" w:rsidRPr="007709DF" w:rsidRDefault="007709DF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исследований доложены на многих международных и республиканских конференциях</w:t>
      </w:r>
      <w:r w:rsidR="00EF1C84" w:rsidRPr="00BF6DCC">
        <w:rPr>
          <w:rFonts w:ascii="Times New Roman" w:hAnsi="Times New Roman" w:cs="Times New Roman"/>
          <w:sz w:val="24"/>
          <w:szCs w:val="24"/>
        </w:rPr>
        <w:t>, в том числе в Австрии, Италии, России, Украине, Молдове, Израиле</w:t>
      </w: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709DF" w:rsidRPr="007709DF" w:rsidRDefault="007709DF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09DF" w:rsidRPr="007709DF" w:rsidRDefault="007709DF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Международное сотрудничество:</w:t>
      </w:r>
    </w:p>
    <w:p w:rsidR="00EF1C84" w:rsidRPr="00BF6DCC" w:rsidRDefault="00EF1C84" w:rsidP="00BF6DCC">
      <w:pPr>
        <w:pStyle w:val="a8"/>
        <w:spacing w:before="6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6DCC">
        <w:rPr>
          <w:rFonts w:ascii="Times New Roman" w:hAnsi="Times New Roman"/>
          <w:sz w:val="24"/>
          <w:szCs w:val="24"/>
        </w:rPr>
        <w:t xml:space="preserve">Проходил научную стажировку в Венгрии по методам определения остаточных количеств пестицидов в 2011 и 2013 годах. Проходил обучение по </w:t>
      </w:r>
      <w:proofErr w:type="spellStart"/>
      <w:r w:rsidRPr="00BF6DCC">
        <w:rPr>
          <w:rFonts w:ascii="Times New Roman" w:hAnsi="Times New Roman"/>
          <w:sz w:val="24"/>
          <w:szCs w:val="24"/>
        </w:rPr>
        <w:t>хроматографическому</w:t>
      </w:r>
      <w:proofErr w:type="spellEnd"/>
      <w:r w:rsidRPr="00BF6DCC">
        <w:rPr>
          <w:rFonts w:ascii="Times New Roman" w:hAnsi="Times New Roman"/>
          <w:sz w:val="24"/>
          <w:szCs w:val="24"/>
        </w:rPr>
        <w:t xml:space="preserve"> оборудованию </w:t>
      </w:r>
      <w:r w:rsidR="00BF6DCC" w:rsidRPr="00BF6DCC">
        <w:rPr>
          <w:rFonts w:ascii="Times New Roman" w:hAnsi="Times New Roman"/>
          <w:sz w:val="24"/>
          <w:szCs w:val="24"/>
        </w:rPr>
        <w:t>в Германии и Франции в 2018 году.</w:t>
      </w:r>
    </w:p>
    <w:p w:rsidR="00EF1C84" w:rsidRPr="002E1E1D" w:rsidRDefault="002E1E1D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Публикации.</w:t>
      </w:r>
    </w:p>
    <w:p w:rsidR="002E1E1D" w:rsidRPr="00BF6DCC" w:rsidRDefault="00382683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2E1E1D">
          <w:rPr>
            <w:rStyle w:val="ab"/>
          </w:rPr>
          <w:t>https://www.bsu.by/ru/main.aspx?guid=137631</w:t>
        </w:r>
      </w:hyperlink>
    </w:p>
    <w:sectPr w:rsidR="002E1E1D" w:rsidRPr="00BF6DCC" w:rsidSect="0001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">
    <w:nsid w:val="7AE50226"/>
    <w:multiLevelType w:val="hybridMultilevel"/>
    <w:tmpl w:val="365CC394"/>
    <w:lvl w:ilvl="0" w:tplc="0419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9DF"/>
    <w:rsid w:val="00014B86"/>
    <w:rsid w:val="002E1E1D"/>
    <w:rsid w:val="00300818"/>
    <w:rsid w:val="00382683"/>
    <w:rsid w:val="00425796"/>
    <w:rsid w:val="004703CC"/>
    <w:rsid w:val="007709DF"/>
    <w:rsid w:val="007F5693"/>
    <w:rsid w:val="009550DD"/>
    <w:rsid w:val="00B278DF"/>
    <w:rsid w:val="00BF6DCC"/>
    <w:rsid w:val="00E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9DF"/>
    <w:rPr>
      <w:b/>
      <w:bCs/>
    </w:rPr>
  </w:style>
  <w:style w:type="character" w:styleId="a4">
    <w:name w:val="Emphasis"/>
    <w:basedOn w:val="a0"/>
    <w:uiPriority w:val="20"/>
    <w:qFormat/>
    <w:rsid w:val="007709DF"/>
    <w:rPr>
      <w:i/>
      <w:iCs/>
    </w:rPr>
  </w:style>
  <w:style w:type="paragraph" w:styleId="a5">
    <w:name w:val="List Paragraph"/>
    <w:basedOn w:val="a"/>
    <w:uiPriority w:val="34"/>
    <w:qFormat/>
    <w:rsid w:val="0077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9DF"/>
    <w:rPr>
      <w:rFonts w:ascii="Tahoma" w:hAnsi="Tahoma" w:cs="Tahoma"/>
      <w:sz w:val="16"/>
      <w:szCs w:val="16"/>
    </w:rPr>
  </w:style>
  <w:style w:type="paragraph" w:customStyle="1" w:styleId="a8">
    <w:name w:val="Достижение"/>
    <w:basedOn w:val="a9"/>
    <w:rsid w:val="00EF1C84"/>
    <w:pPr>
      <w:spacing w:after="60" w:line="220" w:lineRule="atLeast"/>
      <w:ind w:left="245" w:right="245" w:hanging="245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EF1C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F1C84"/>
  </w:style>
  <w:style w:type="character" w:styleId="ab">
    <w:name w:val="Hyperlink"/>
    <w:basedOn w:val="a0"/>
    <w:uiPriority w:val="99"/>
    <w:semiHidden/>
    <w:unhideWhenUsed/>
    <w:rsid w:val="002E1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su.by/ru/main.aspx?guid=137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Савчук</cp:lastModifiedBy>
  <cp:revision>3</cp:revision>
  <dcterms:created xsi:type="dcterms:W3CDTF">2019-02-16T13:19:00Z</dcterms:created>
  <dcterms:modified xsi:type="dcterms:W3CDTF">2019-07-21T12:23:00Z</dcterms:modified>
</cp:coreProperties>
</file>